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99" w:rsidRPr="005A7294" w:rsidRDefault="00E07019" w:rsidP="00494599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  <w:cs/>
        </w:rPr>
        <w:t>ชื่อ – สกุล............................................</w:t>
      </w:r>
      <w:r w:rsidR="004A7A64" w:rsidRPr="005A7294">
        <w:rPr>
          <w:rFonts w:asciiTheme="majorBidi" w:hAnsiTheme="majorBidi" w:cstheme="majorBidi"/>
          <w:sz w:val="32"/>
          <w:szCs w:val="32"/>
          <w:cs/>
        </w:rPr>
        <w:t>..........................ระดับชั้น</w:t>
      </w:r>
      <w:r w:rsidRPr="005A7294">
        <w:rPr>
          <w:rFonts w:asciiTheme="majorBidi" w:hAnsiTheme="majorBidi" w:cstheme="majorBidi"/>
          <w:sz w:val="32"/>
          <w:szCs w:val="32"/>
          <w:cs/>
        </w:rPr>
        <w:t>...........................</w:t>
      </w:r>
      <w:r w:rsidR="00481C54" w:rsidRPr="005A7294">
        <w:rPr>
          <w:rFonts w:asciiTheme="majorBidi" w:hAnsiTheme="majorBidi" w:cstheme="majorBidi" w:hint="cs"/>
          <w:sz w:val="32"/>
          <w:szCs w:val="32"/>
          <w:cs/>
        </w:rPr>
        <w:t>แผนก</w:t>
      </w:r>
      <w:r w:rsidRPr="005A7294">
        <w:rPr>
          <w:rFonts w:asciiTheme="majorBidi" w:hAnsiTheme="majorBidi" w:cstheme="majorBidi"/>
          <w:sz w:val="32"/>
          <w:szCs w:val="32"/>
          <w:cs/>
        </w:rPr>
        <w:t>.................................</w:t>
      </w:r>
    </w:p>
    <w:p w:rsidR="00E07019" w:rsidRPr="005A7294" w:rsidRDefault="00E07019" w:rsidP="00A67F6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A7294">
        <w:rPr>
          <w:rFonts w:asciiTheme="majorBidi" w:hAnsiTheme="majorBidi" w:cstheme="majorBidi"/>
          <w:b/>
          <w:bCs/>
          <w:sz w:val="36"/>
          <w:szCs w:val="36"/>
          <w:cs/>
        </w:rPr>
        <w:t>สอบ</w:t>
      </w:r>
      <w:r w:rsidR="001676C2" w:rsidRPr="005A7294">
        <w:rPr>
          <w:rFonts w:asciiTheme="majorBidi" w:hAnsiTheme="majorBidi" w:cstheme="majorBidi" w:hint="cs"/>
          <w:b/>
          <w:bCs/>
          <w:sz w:val="36"/>
          <w:szCs w:val="36"/>
          <w:cs/>
        </w:rPr>
        <w:t>ปลาย</w:t>
      </w:r>
      <w:r w:rsidRPr="005A7294">
        <w:rPr>
          <w:rFonts w:asciiTheme="majorBidi" w:hAnsiTheme="majorBidi" w:cstheme="majorBidi"/>
          <w:b/>
          <w:bCs/>
          <w:sz w:val="36"/>
          <w:szCs w:val="36"/>
          <w:cs/>
        </w:rPr>
        <w:t>ภาค</w:t>
      </w:r>
    </w:p>
    <w:p w:rsidR="00494599" w:rsidRPr="005A7294" w:rsidRDefault="00494599" w:rsidP="00A67F6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A7294">
        <w:rPr>
          <w:rFonts w:asciiTheme="majorBidi" w:hAnsiTheme="majorBidi" w:cstheme="majorBidi" w:hint="cs"/>
          <w:b/>
          <w:bCs/>
          <w:sz w:val="36"/>
          <w:szCs w:val="36"/>
          <w:cs/>
        </w:rPr>
        <w:t>วิชาความรู้เกี่ยวกับงานอาชีพ</w:t>
      </w:r>
      <w:r w:rsidR="008A53D6" w:rsidRPr="005A7294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8A53D6" w:rsidRPr="005A7294">
        <w:rPr>
          <w:rFonts w:asciiTheme="majorBidi" w:hAnsiTheme="majorBidi" w:cstheme="majorBidi"/>
          <w:b/>
          <w:bCs/>
          <w:sz w:val="36"/>
          <w:szCs w:val="36"/>
        </w:rPr>
        <w:t xml:space="preserve">20 </w:t>
      </w:r>
      <w:r w:rsidR="008A53D6" w:rsidRPr="005A7294">
        <w:rPr>
          <w:rFonts w:asciiTheme="majorBidi" w:hAnsiTheme="majorBidi" w:cstheme="majorBidi" w:hint="cs"/>
          <w:b/>
          <w:bCs/>
          <w:sz w:val="36"/>
          <w:szCs w:val="36"/>
          <w:cs/>
        </w:rPr>
        <w:t>ข้อ 20 คะแนน</w:t>
      </w:r>
    </w:p>
    <w:p w:rsidR="0033706F" w:rsidRPr="005A7294" w:rsidRDefault="0033706F" w:rsidP="0033706F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5A7294">
        <w:rPr>
          <w:rFonts w:asciiTheme="majorBidi" w:hAnsiTheme="majorBidi" w:cstheme="majorBidi" w:hint="cs"/>
          <w:b/>
          <w:bCs/>
          <w:sz w:val="36"/>
          <w:szCs w:val="36"/>
          <w:cs/>
        </w:rPr>
        <w:t>จงวงกลมข้อที่ถูกที่สุดเพียงข้อเดียว</w:t>
      </w: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การดำเนินงานให้บรรลุวัตถุประสงค์ที่ตั้งไว้ โดยต้องมีปัจจัยทั้งหลาย ได้แก่ คน เงิน วัสดุสิ่งของเป็นอุปกรณ์การจัดการนั้น ข้อความดังกล่าวกมายถึงข้อใด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74" type="#_x0000_t75" style="width:20.25pt;height:18pt" o:ole="">
            <v:imagedata r:id="rId7" o:title=""/>
          </v:shape>
          <w:control r:id="rId8" w:name="DefaultOcxName" w:shapeid="_x0000_i1574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การตลาด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73" type="#_x0000_t75" style="width:20.25pt;height:18pt" o:ole="">
            <v:imagedata r:id="rId7" o:title=""/>
          </v:shape>
          <w:control r:id="rId9" w:name="DefaultOcxName1" w:shapeid="_x0000_i1573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การบริหาร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72" type="#_x0000_t75" style="width:20.25pt;height:18pt" o:ole="">
            <v:imagedata r:id="rId7" o:title=""/>
          </v:shape>
          <w:control r:id="rId10" w:name="DefaultOcxName2" w:shapeid="_x0000_i1572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การจัดองค์การ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71" type="#_x0000_t75" style="width:20.25pt;height:18pt" o:ole="">
            <v:imagedata r:id="rId7" o:title=""/>
          </v:shape>
          <w:control r:id="rId11" w:name="DefaultOcxName3" w:shapeid="_x0000_i1571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การผลิตสินค้า</w:t>
      </w: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การได้ผลตามวัตถุประสงค์ที่ตั้งไว้เป็นประโยชน์ของการบริหารในข้อใด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70" type="#_x0000_t75" style="width:20.25pt;height:18pt" o:ole="">
            <v:imagedata r:id="rId7" o:title=""/>
          </v:shape>
          <w:control r:id="rId12" w:name="DefaultOcxName4" w:shapeid="_x0000_i1570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ประสิทธิผล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9" type="#_x0000_t75" style="width:20.25pt;height:18pt" o:ole="">
            <v:imagedata r:id="rId7" o:title=""/>
          </v:shape>
          <w:control r:id="rId13" w:name="DefaultOcxName5" w:shapeid="_x0000_i1569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ประสิทธิภาพ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8" type="#_x0000_t75" style="width:20.25pt;height:18pt" o:ole="">
            <v:imagedata r:id="rId7" o:title=""/>
          </v:shape>
          <w:control r:id="rId14" w:name="DefaultOcxName6" w:shapeid="_x0000_i1568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ประหยัด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7" type="#_x0000_t75" style="width:20.25pt;height:18pt" o:ole="">
            <v:imagedata r:id="rId7" o:title=""/>
          </v:shape>
          <w:control r:id="rId15" w:name="DefaultOcxName7" w:shapeid="_x0000_i1567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เกียรติยศ</w:t>
      </w: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ข้อใดเป็นประโยชน์ของการบริหารเกี่ยวกับความเป็นธรรมในองค์การ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6" type="#_x0000_t75" style="width:20.25pt;height:18pt" o:ole="">
            <v:imagedata r:id="rId7" o:title=""/>
          </v:shape>
          <w:control r:id="rId16" w:name="DefaultOcxName8" w:shapeid="_x0000_i1566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ใช้ทรัพยากรประหยัด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5" type="#_x0000_t75" style="width:20.25pt;height:18pt" o:ole="">
            <v:imagedata r:id="rId7" o:title=""/>
          </v:shape>
          <w:control r:id="rId17" w:name="DefaultOcxName9" w:shapeid="_x0000_i1565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ได้รับการยกย่องจากสังคม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4" type="#_x0000_t75" style="width:20.25pt;height:18pt" o:ole="">
            <v:imagedata r:id="rId7" o:title=""/>
          </v:shape>
          <w:control r:id="rId18" w:name="DefaultOcxName10" w:shapeid="_x0000_i1564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เปรียบเทียบต้นทุนกับผลงาน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3" type="#_x0000_t75" style="width:20.25pt;height:18pt" o:ole="">
            <v:imagedata r:id="rId7" o:title=""/>
          </v:shape>
          <w:control r:id="rId19" w:name="DefaultOcxName11" w:shapeid="_x0000_i1563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ผู้ร่วมงานและผู้ร่วมทุนได้รับผลตอบแทนทุกคน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4.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ผู้จัดการใหญ่เป็นตำแหน่งผู้บริหารระดับใด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2" type="#_x0000_t75" style="width:20.25pt;height:18pt" o:ole="">
            <v:imagedata r:id="rId7" o:title=""/>
          </v:shape>
          <w:control r:id="rId20" w:name="DefaultOcxName12" w:shapeid="_x0000_i1562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5A7294">
        <w:rPr>
          <w:rFonts w:asciiTheme="majorBidi" w:hAnsiTheme="majorBidi" w:cstheme="majorBidi"/>
          <w:sz w:val="32"/>
          <w:szCs w:val="32"/>
        </w:rPr>
        <w:t>Middle Manager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1" type="#_x0000_t75" style="width:20.25pt;height:18pt" o:ole="">
            <v:imagedata r:id="rId7" o:title=""/>
          </v:shape>
          <w:control r:id="rId21" w:name="DefaultOcxName13" w:shapeid="_x0000_i1561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5A7294">
        <w:rPr>
          <w:rFonts w:asciiTheme="majorBidi" w:hAnsiTheme="majorBidi" w:cstheme="majorBidi"/>
          <w:sz w:val="32"/>
          <w:szCs w:val="32"/>
        </w:rPr>
        <w:t>First Level Manager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60" type="#_x0000_t75" style="width:20.25pt;height:18pt" o:ole="">
            <v:imagedata r:id="rId7" o:title=""/>
          </v:shape>
          <w:control r:id="rId22" w:name="DefaultOcxName14" w:shapeid="_x0000_i1560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5A7294">
        <w:rPr>
          <w:rFonts w:asciiTheme="majorBidi" w:hAnsiTheme="majorBidi" w:cstheme="majorBidi"/>
          <w:sz w:val="32"/>
          <w:szCs w:val="32"/>
        </w:rPr>
        <w:t>Top Manager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9" type="#_x0000_t75" style="width:20.25pt;height:18pt" o:ole="">
            <v:imagedata r:id="rId7" o:title=""/>
          </v:shape>
          <w:control r:id="rId23" w:name="DefaultOcxName15" w:shapeid="_x0000_i1559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5A7294">
        <w:rPr>
          <w:rFonts w:asciiTheme="majorBidi" w:hAnsiTheme="majorBidi" w:cstheme="majorBidi"/>
          <w:sz w:val="32"/>
          <w:szCs w:val="32"/>
        </w:rPr>
        <w:t>Low Manager</w:t>
      </w: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5.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ผู้บริหารระดับใด มีหน้าที่รับรายงานจากผู้บริหารระดับต้น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8" type="#_x0000_t75" style="width:20.25pt;height:18pt" o:ole="">
            <v:imagedata r:id="rId7" o:title=""/>
          </v:shape>
          <w:control r:id="rId24" w:name="DefaultOcxName16" w:shapeid="_x0000_i1558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5A7294">
        <w:rPr>
          <w:rFonts w:asciiTheme="majorBidi" w:hAnsiTheme="majorBidi" w:cstheme="majorBidi"/>
          <w:sz w:val="32"/>
          <w:szCs w:val="32"/>
        </w:rPr>
        <w:t>Middle Manager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7" type="#_x0000_t75" style="width:20.25pt;height:18pt" o:ole="">
            <v:imagedata r:id="rId7" o:title=""/>
          </v:shape>
          <w:control r:id="rId25" w:name="DefaultOcxName17" w:shapeid="_x0000_i1557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5A7294">
        <w:rPr>
          <w:rFonts w:asciiTheme="majorBidi" w:hAnsiTheme="majorBidi" w:cstheme="majorBidi"/>
          <w:sz w:val="32"/>
          <w:szCs w:val="32"/>
        </w:rPr>
        <w:t>First Level Manager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6" type="#_x0000_t75" style="width:20.25pt;height:18pt" o:ole="">
            <v:imagedata r:id="rId7" o:title=""/>
          </v:shape>
          <w:control r:id="rId26" w:name="DefaultOcxName18" w:shapeid="_x0000_i1556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5A7294">
        <w:rPr>
          <w:rFonts w:asciiTheme="majorBidi" w:hAnsiTheme="majorBidi" w:cstheme="majorBidi"/>
          <w:sz w:val="32"/>
          <w:szCs w:val="32"/>
        </w:rPr>
        <w:t>Top Manager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5" type="#_x0000_t75" style="width:20.25pt;height:18pt" o:ole="">
            <v:imagedata r:id="rId7" o:title=""/>
          </v:shape>
          <w:control r:id="rId27" w:name="DefaultOcxName19" w:shapeid="_x0000_i1555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5A7294">
        <w:rPr>
          <w:rFonts w:asciiTheme="majorBidi" w:hAnsiTheme="majorBidi" w:cstheme="majorBidi"/>
          <w:sz w:val="32"/>
          <w:szCs w:val="32"/>
        </w:rPr>
        <w:t>Low Manager</w:t>
      </w: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6.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ผู้บริหารระดับต้นทำหน้าที่อะไร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4" type="#_x0000_t75" style="width:20.25pt;height:18pt" o:ole="">
            <v:imagedata r:id="rId7" o:title=""/>
          </v:shape>
          <w:control r:id="rId28" w:name="DefaultOcxName20" w:shapeid="_x0000_i1554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กำหนกนโยบายหน่วยงาน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3" type="#_x0000_t75" style="width:20.25pt;height:18pt" o:ole="">
            <v:imagedata r:id="rId7" o:title=""/>
          </v:shape>
          <w:control r:id="rId29" w:name="DefaultOcxName21" w:shapeid="_x0000_i1553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วางแผนและจัดระเบียบการปฏิบัติงานเฉพาะอย่าง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2" type="#_x0000_t75" style="width:20.25pt;height:18pt" o:ole="">
            <v:imagedata r:id="rId7" o:title=""/>
          </v:shape>
          <w:control r:id="rId30" w:name="DefaultOcxName22" w:shapeid="_x0000_i1552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กำหนดกลยุทธ์ในการดำเนินงาน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1" type="#_x0000_t75" style="width:20.25pt;height:18pt" o:ole="">
            <v:imagedata r:id="rId7" o:title=""/>
          </v:shape>
          <w:control r:id="rId31" w:name="DefaultOcxName23" w:shapeid="_x0000_i1551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กำกับดูแลและสั่งการโดยตรงต่อผู้ปฏิบัติงาน</w:t>
      </w: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7.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ข้อใดเกี่ยวข้องกับบทบาทของผู้บริหารด้านข้อมูลข่าวสาร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50" type="#_x0000_t75" style="width:20.25pt;height:18pt" o:ole="">
            <v:imagedata r:id="rId7" o:title=""/>
          </v:shape>
          <w:control r:id="rId32" w:name="DefaultOcxName24" w:shapeid="_x0000_i1550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5A7294">
        <w:rPr>
          <w:rFonts w:asciiTheme="majorBidi" w:hAnsiTheme="majorBidi" w:cstheme="majorBidi"/>
          <w:sz w:val="32"/>
          <w:szCs w:val="32"/>
        </w:rPr>
        <w:t>Leader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9" type="#_x0000_t75" style="width:20.25pt;height:18pt" o:ole="">
            <v:imagedata r:id="rId7" o:title=""/>
          </v:shape>
          <w:control r:id="rId33" w:name="DefaultOcxName25" w:shapeid="_x0000_i1549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5A7294">
        <w:rPr>
          <w:rFonts w:asciiTheme="majorBidi" w:hAnsiTheme="majorBidi" w:cstheme="majorBidi"/>
          <w:sz w:val="32"/>
          <w:szCs w:val="32"/>
        </w:rPr>
        <w:t>Monitor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8" type="#_x0000_t75" style="width:20.25pt;height:18pt" o:ole="">
            <v:imagedata r:id="rId7" o:title=""/>
          </v:shape>
          <w:control r:id="rId34" w:name="DefaultOcxName26" w:shapeid="_x0000_i1548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5A7294">
        <w:rPr>
          <w:rFonts w:asciiTheme="majorBidi" w:hAnsiTheme="majorBidi" w:cstheme="majorBidi"/>
          <w:sz w:val="32"/>
          <w:szCs w:val="32"/>
        </w:rPr>
        <w:t>Liaison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7" type="#_x0000_t75" style="width:20.25pt;height:18pt" o:ole="">
            <v:imagedata r:id="rId7" o:title=""/>
          </v:shape>
          <w:control r:id="rId35" w:name="DefaultOcxName27" w:shapeid="_x0000_i1547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5A7294">
        <w:rPr>
          <w:rFonts w:asciiTheme="majorBidi" w:hAnsiTheme="majorBidi" w:cstheme="majorBidi"/>
          <w:sz w:val="32"/>
          <w:szCs w:val="32"/>
        </w:rPr>
        <w:t>Entrepreneur</w:t>
      </w:r>
    </w:p>
    <w:p w:rsidR="005A7294" w:rsidRDefault="005A7294" w:rsidP="005A7294">
      <w:pPr>
        <w:rPr>
          <w:rFonts w:asciiTheme="majorBidi" w:hAnsiTheme="majorBidi" w:cstheme="majorBidi"/>
          <w:sz w:val="32"/>
          <w:szCs w:val="32"/>
        </w:rPr>
      </w:pP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8.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บทบาทของผู้บริหารในการเป็นผู้ประสานงานทั้งภายนอกและภายในหมายถึงข้อใด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6" type="#_x0000_t75" style="width:20.25pt;height:18pt" o:ole="">
            <v:imagedata r:id="rId7" o:title=""/>
          </v:shape>
          <w:control r:id="rId36" w:name="DefaultOcxName28" w:shapeid="_x0000_i1546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5A7294">
        <w:rPr>
          <w:rFonts w:asciiTheme="majorBidi" w:hAnsiTheme="majorBidi" w:cstheme="majorBidi"/>
          <w:sz w:val="32"/>
          <w:szCs w:val="32"/>
        </w:rPr>
        <w:t>Leader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5" type="#_x0000_t75" style="width:20.25pt;height:18pt" o:ole="">
            <v:imagedata r:id="rId7" o:title=""/>
          </v:shape>
          <w:control r:id="rId37" w:name="DefaultOcxName29" w:shapeid="_x0000_i1545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5A7294">
        <w:rPr>
          <w:rFonts w:asciiTheme="majorBidi" w:hAnsiTheme="majorBidi" w:cstheme="majorBidi"/>
          <w:sz w:val="32"/>
          <w:szCs w:val="32"/>
        </w:rPr>
        <w:t>Monitor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4" type="#_x0000_t75" style="width:20.25pt;height:18pt" o:ole="">
            <v:imagedata r:id="rId7" o:title=""/>
          </v:shape>
          <w:control r:id="rId38" w:name="DefaultOcxName30" w:shapeid="_x0000_i1544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5A7294">
        <w:rPr>
          <w:rFonts w:asciiTheme="majorBidi" w:hAnsiTheme="majorBidi" w:cstheme="majorBidi"/>
          <w:sz w:val="32"/>
          <w:szCs w:val="32"/>
        </w:rPr>
        <w:t>Liaison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3" type="#_x0000_t75" style="width:20.25pt;height:18pt" o:ole="">
            <v:imagedata r:id="rId7" o:title=""/>
          </v:shape>
          <w:control r:id="rId39" w:name="DefaultOcxName31" w:shapeid="_x0000_i1543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5A7294">
        <w:rPr>
          <w:rFonts w:asciiTheme="majorBidi" w:hAnsiTheme="majorBidi" w:cstheme="majorBidi"/>
          <w:sz w:val="32"/>
          <w:szCs w:val="32"/>
        </w:rPr>
        <w:t>Entrepreneur</w:t>
      </w: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9.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ผู้บริหารทุกระดับมีความจำเป็นต้องมีทักษะบริหารใด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2" type="#_x0000_t75" style="width:20.25pt;height:18pt" o:ole="">
            <v:imagedata r:id="rId7" o:title=""/>
          </v:shape>
          <w:control r:id="rId40" w:name="DefaultOcxName32" w:shapeid="_x0000_i1542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มนุษยสัมพันธ์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1" type="#_x0000_t75" style="width:20.25pt;height:18pt" o:ole="">
            <v:imagedata r:id="rId7" o:title=""/>
          </v:shape>
          <w:control r:id="rId41" w:name="DefaultOcxName33" w:shapeid="_x0000_i1541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การทำงาน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40" type="#_x0000_t75" style="width:20.25pt;height:18pt" o:ole="">
            <v:imagedata r:id="rId7" o:title=""/>
          </v:shape>
          <w:control r:id="rId42" w:name="DefaultOcxName34" w:shapeid="_x0000_i1540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ความคิด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39" type="#_x0000_t75" style="width:20.25pt;height:18pt" o:ole="">
            <v:imagedata r:id="rId7" o:title=""/>
          </v:shape>
          <w:control r:id="rId43" w:name="DefaultOcxName35" w:shapeid="_x0000_i1539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การวางแผน</w:t>
      </w:r>
    </w:p>
    <w:p w:rsidR="002C17A7" w:rsidRPr="005A7294" w:rsidRDefault="002C17A7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10.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หากท่านเป็นผู้บริหารระดับต้น ท่านจะเลือกใช้ทักษะการบริหารในข้อใดจึงจะเหมาะสม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38" type="#_x0000_t75" style="width:20.25pt;height:18pt" o:ole="">
            <v:imagedata r:id="rId7" o:title=""/>
          </v:shape>
          <w:control r:id="rId44" w:name="DefaultOcxName36" w:shapeid="_x0000_i1538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สามารถติดต่อสัมพันธ์กับผู้อื่นเท่านั้น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37" type="#_x0000_t75" style="width:20.25pt;height:18pt" o:ole="">
            <v:imagedata r:id="rId7" o:title=""/>
          </v:shape>
          <w:control r:id="rId45" w:name="DefaultOcxName37" w:shapeid="_x0000_i1537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ชำนาญในการวางแผน สั่งการ และควบคุม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36" type="#_x0000_t75" style="width:20.25pt;height:18pt" o:ole="">
            <v:imagedata r:id="rId7" o:title=""/>
          </v:shape>
          <w:control r:id="rId46" w:name="DefaultOcxName38" w:shapeid="_x0000_i1536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ชำนาญในการใช้อุปกรณ์และวิธีการทำงาน</w:t>
      </w:r>
    </w:p>
    <w:p w:rsidR="002C17A7" w:rsidRPr="005A7294" w:rsidRDefault="002C17A7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535" type="#_x0000_t75" style="width:20.25pt;height:18pt" o:ole="">
            <v:imagedata r:id="rId7" o:title=""/>
          </v:shape>
          <w:control r:id="rId47" w:name="DefaultOcxName39" w:shapeid="_x0000_i1535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เข้าใจขอบข่ายการทำงานอย่างรวดเร็ว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</w:t>
      </w:r>
      <w:r w:rsidRPr="005A7294">
        <w:rPr>
          <w:rFonts w:asciiTheme="majorBidi" w:hAnsiTheme="majorBidi" w:cstheme="majorBidi"/>
          <w:sz w:val="32"/>
          <w:szCs w:val="32"/>
        </w:rPr>
        <w:t>1. "</w:t>
      </w:r>
      <w:r w:rsidRPr="005A7294">
        <w:rPr>
          <w:rFonts w:asciiTheme="majorBidi" w:hAnsiTheme="majorBidi" w:cstheme="majorBidi"/>
          <w:sz w:val="32"/>
          <w:szCs w:val="32"/>
          <w:cs/>
        </w:rPr>
        <w:t>กลุ่มบุคคลที่อยู่ร่วมกัน เพื่อทำกิจกรรมให้บรรลุวัตถุประสงค์" ความหมายดังกล่าวตรงกับข้อใด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74" type="#_x0000_t75" style="width:20.25pt;height:18pt" o:ole="">
            <v:imagedata r:id="rId7" o:title=""/>
          </v:shape>
          <w:control r:id="rId48" w:name="DefaultOcxName40" w:shapeid="_x0000_i1774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สังคม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73" type="#_x0000_t75" style="width:20.25pt;height:18pt" o:ole="">
            <v:imagedata r:id="rId7" o:title=""/>
          </v:shape>
          <w:control r:id="rId49" w:name="DefaultOcxName110" w:shapeid="_x0000_i1773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สถาบัน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72" type="#_x0000_t75" style="width:20.25pt;height:18pt" o:ole="">
            <v:imagedata r:id="rId7" o:title=""/>
          </v:shape>
          <w:control r:id="rId50" w:name="DefaultOcxName210" w:shapeid="_x0000_i1772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หน่วยงาน</w:t>
      </w:r>
    </w:p>
    <w:p w:rsid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71" type="#_x0000_t75" style="width:20.25pt;height:18pt" o:ole="">
            <v:imagedata r:id="rId7" o:title=""/>
          </v:shape>
          <w:control r:id="rId51" w:name="DefaultOcxName310" w:shapeid="_x0000_i1771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การจัดองค์การ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12.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ข้อใดเป็นลักษณะขององค์การ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70" type="#_x0000_t75" style="width:20.25pt;height:18pt" o:ole="">
            <v:imagedata r:id="rId7" o:title=""/>
          </v:shape>
          <w:control r:id="rId52" w:name="DefaultOcxName41" w:shapeid="_x0000_i1770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เป็นระบบ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9" type="#_x0000_t75" style="width:20.25pt;height:18pt" o:ole="">
            <v:imagedata r:id="rId7" o:title=""/>
          </v:shape>
          <w:control r:id="rId53" w:name="DefaultOcxName51" w:shapeid="_x0000_i1769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เป็นกลุ่มคน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8" type="#_x0000_t75" style="width:20.25pt;height:18pt" o:ole="">
            <v:imagedata r:id="rId7" o:title=""/>
          </v:shape>
          <w:control r:id="rId54" w:name="DefaultOcxName61" w:shapeid="_x0000_i1768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เป็นกระบวนการ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7" type="#_x0000_t75" style="width:20.25pt;height:18pt" o:ole="">
            <v:imagedata r:id="rId7" o:title=""/>
          </v:shape>
          <w:control r:id="rId55" w:name="DefaultOcxName71" w:shapeid="_x0000_i1767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ถูกทุกข้อ</w:t>
      </w: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13.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องค์การทางธุรกิจมีลักษณะอย่างไร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6" type="#_x0000_t75" style="width:20.25pt;height:18pt" o:ole="">
            <v:imagedata r:id="rId7" o:title=""/>
          </v:shape>
          <w:control r:id="rId56" w:name="DefaultOcxName81" w:shapeid="_x0000_i1766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เพื่อกำไร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5" type="#_x0000_t75" style="width:20.25pt;height:18pt" o:ole="">
            <v:imagedata r:id="rId7" o:title=""/>
          </v:shape>
          <w:control r:id="rId57" w:name="DefaultOcxName91" w:shapeid="_x0000_i1765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เพื่อสาธารณชน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4" type="#_x0000_t75" style="width:20.25pt;height:18pt" o:ole="">
            <v:imagedata r:id="rId7" o:title=""/>
          </v:shape>
          <w:control r:id="rId58" w:name="DefaultOcxName101" w:shapeid="_x0000_i1764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เพื่อความรวดเร็ว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3" type="#_x0000_t75" style="width:20.25pt;height:18pt" o:ole="">
            <v:imagedata r:id="rId7" o:title=""/>
          </v:shape>
          <w:control r:id="rId59" w:name="DefaultOcxName111" w:shapeid="_x0000_i1763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เพื่อประโยชน์ของสมาชิก</w:t>
      </w: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14.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ข้อใดเป็นองค์การขั้นทุติยภูมิ (</w:t>
      </w:r>
      <w:r w:rsidRPr="005A7294">
        <w:rPr>
          <w:rFonts w:asciiTheme="majorBidi" w:hAnsiTheme="majorBidi" w:cstheme="majorBidi"/>
          <w:b/>
          <w:bCs/>
          <w:sz w:val="32"/>
          <w:szCs w:val="32"/>
        </w:rPr>
        <w:t>Secondary Organization)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2" type="#_x0000_t75" style="width:20.25pt;height:18pt" o:ole="">
            <v:imagedata r:id="rId7" o:title=""/>
          </v:shape>
          <w:control r:id="rId60" w:name="DefaultOcxName121" w:shapeid="_x0000_i1762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บริษัท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1" type="#_x0000_t75" style="width:20.25pt;height:18pt" o:ole="">
            <v:imagedata r:id="rId7" o:title=""/>
          </v:shape>
          <w:control r:id="rId61" w:name="DefaultOcxName131" w:shapeid="_x0000_i1761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ศาสนา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60" type="#_x0000_t75" style="width:20.25pt;height:18pt" o:ole="">
            <v:imagedata r:id="rId7" o:title=""/>
          </v:shape>
          <w:control r:id="rId62" w:name="DefaultOcxName141" w:shapeid="_x0000_i1760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หมู่บ้าน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59" type="#_x0000_t75" style="width:20.25pt;height:18pt" o:ole="">
            <v:imagedata r:id="rId7" o:title=""/>
          </v:shape>
          <w:control r:id="rId63" w:name="DefaultOcxName151" w:shapeid="_x0000_i1759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ครอบครัว</w:t>
      </w: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15.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ข้อใดเป็นวัตถุประสงค์ขององค์การ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58" type="#_x0000_t75" style="width:20.25pt;height:18pt" o:ole="">
            <v:imagedata r:id="rId7" o:title=""/>
          </v:shape>
          <w:control r:id="rId64" w:name="DefaultOcxName161" w:shapeid="_x0000_i1758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ดำรงอยู่ตลอดไป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57" type="#_x0000_t75" style="width:20.25pt;height:18pt" o:ole="">
            <v:imagedata r:id="rId7" o:title=""/>
          </v:shape>
          <w:control r:id="rId65" w:name="DefaultOcxName171" w:shapeid="_x0000_i1757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สร้างคุณค่าแก่สังคม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56" type="#_x0000_t75" style="width:20.25pt;height:18pt" o:ole="">
            <v:imagedata r:id="rId7" o:title=""/>
          </v:shape>
          <w:control r:id="rId66" w:name="DefaultOcxName181" w:shapeid="_x0000_i1756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ตอบสนองความต้องการ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55" type="#_x0000_t75" style="width:20.25pt;height:18pt" o:ole="">
            <v:imagedata r:id="rId7" o:title=""/>
          </v:shape>
          <w:control r:id="rId67" w:name="DefaultOcxName191" w:shapeid="_x0000_i1755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ถูกทุกข้อ</w:t>
      </w: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16.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การจัดองค์การมีความสำคัญต่อผู้ใดมากที่สุด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754" type="#_x0000_t75" style="width:20.25pt;height:18pt" o:ole="">
            <v:imagedata r:id="rId7" o:title=""/>
          </v:shape>
          <w:control r:id="rId68" w:name="DefaultOcxName201" w:shapeid="_x0000_i1754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หน่วยงาน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73" type="#_x0000_t75" style="width:20.25pt;height:18pt" o:ole="">
            <v:imagedata r:id="rId7" o:title=""/>
          </v:shape>
          <w:control r:id="rId69" w:name="DefaultOcxName211" w:shapeid="_x0000_i1673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ผูบริหาร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72" type="#_x0000_t75" style="width:20.25pt;height:18pt" o:ole="">
            <v:imagedata r:id="rId7" o:title=""/>
          </v:shape>
          <w:control r:id="rId70" w:name="DefaultOcxName221" w:shapeid="_x0000_i1672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พนักงาน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71" type="#_x0000_t75" style="width:20.25pt;height:18pt" o:ole="">
            <v:imagedata r:id="rId7" o:title=""/>
          </v:shape>
          <w:control r:id="rId71" w:name="DefaultOcxName231" w:shapeid="_x0000_i1671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ถูกทุกข้อ</w:t>
      </w: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7.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หลักการจัดองค์การข้อแรกที่จะต้องปฏิบัติคืออะไร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70" type="#_x0000_t75" style="width:20.25pt;height:18pt" o:ole="">
            <v:imagedata r:id="rId7" o:title=""/>
          </v:shape>
          <w:control r:id="rId72" w:name="DefaultOcxName241" w:shapeid="_x0000_i1670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การแบ่งงาน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9" type="#_x0000_t75" style="width:20.25pt;height:18pt" o:ole="">
            <v:imagedata r:id="rId7" o:title=""/>
          </v:shape>
          <w:control r:id="rId73" w:name="DefaultOcxName251" w:shapeid="_x0000_i1669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กำหนดหน้าที่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8" type="#_x0000_t75" style="width:20.25pt;height:18pt" o:ole="">
            <v:imagedata r:id="rId7" o:title=""/>
          </v:shape>
          <w:control r:id="rId74" w:name="DefaultOcxName261" w:shapeid="_x0000_i1668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ช่วงการควบคุม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7" type="#_x0000_t75" style="width:20.25pt;height:18pt" o:ole="">
            <v:imagedata r:id="rId7" o:title=""/>
          </v:shape>
          <w:control r:id="rId75" w:name="DefaultOcxName271" w:shapeid="_x0000_i1667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กำหนดหน่วยงาน</w:t>
      </w: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8.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ข้อใดเป็นงานอนุกรมของวิทยาลัย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6" type="#_x0000_t75" style="width:20.25pt;height:18pt" o:ole="">
            <v:imagedata r:id="rId7" o:title=""/>
          </v:shape>
          <w:control r:id="rId76" w:name="DefaultOcxName281" w:shapeid="_x0000_i1666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งานสอน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5" type="#_x0000_t75" style="width:20.25pt;height:18pt" o:ole="">
            <v:imagedata r:id="rId7" o:title=""/>
          </v:shape>
          <w:control r:id="rId77" w:name="DefaultOcxName291" w:shapeid="_x0000_i1665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ฝ่ายการเงิน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4" type="#_x0000_t75" style="width:20.25pt;height:18pt" o:ole="">
            <v:imagedata r:id="rId7" o:title=""/>
          </v:shape>
          <w:control r:id="rId78" w:name="DefaultOcxName301" w:shapeid="_x0000_i1664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งานที่ปรึกษา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3" type="#_x0000_t75" style="width:20.25pt;height:18pt" o:ole="">
            <v:imagedata r:id="rId7" o:title=""/>
          </v:shape>
          <w:control r:id="rId79" w:name="DefaultOcxName311" w:shapeid="_x0000_i1663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ถูกทุกข้อ</w:t>
      </w: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A7294">
        <w:rPr>
          <w:rFonts w:asciiTheme="majorBidi" w:hAnsiTheme="majorBidi" w:cstheme="majorBidi"/>
          <w:b/>
          <w:bCs/>
          <w:sz w:val="32"/>
          <w:szCs w:val="32"/>
        </w:rPr>
        <w:t xml:space="preserve">19.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ความสัมพันธ์ตามลำดับชั้น หมายถึง หลักการจัดองค์การข้อใด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2" type="#_x0000_t75" style="width:20.25pt;height:18pt" o:ole="">
            <v:imagedata r:id="rId7" o:title=""/>
          </v:shape>
          <w:control r:id="rId80" w:name="DefaultOcxName321" w:shapeid="_x0000_i1662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การจัดแผนภูมิ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1" type="#_x0000_t75" style="width:20.25pt;height:18pt" o:ole="">
            <v:imagedata r:id="rId7" o:title=""/>
          </v:shape>
          <w:control r:id="rId81" w:name="DefaultOcxName331" w:shapeid="_x0000_i1661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 ช่วงการควบคุม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60" type="#_x0000_t75" style="width:20.25pt;height:18pt" o:ole="">
            <v:imagedata r:id="rId7" o:title=""/>
          </v:shape>
          <w:control r:id="rId82" w:name="DefaultOcxName341" w:shapeid="_x0000_i1660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 การจัดหน่วยงาน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59" type="#_x0000_t75" style="width:20.25pt;height:18pt" o:ole="">
            <v:imagedata r:id="rId7" o:title=""/>
          </v:shape>
          <w:control r:id="rId83" w:name="DefaultOcxName351" w:shapeid="_x0000_i1659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สายการบังคับบัญชา</w:t>
      </w:r>
    </w:p>
    <w:p w:rsidR="005A7294" w:rsidRPr="005A7294" w:rsidRDefault="005A7294" w:rsidP="005A7294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r w:rsidRPr="005A7294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20. </w:t>
      </w:r>
      <w:r w:rsidRPr="005A7294">
        <w:rPr>
          <w:rFonts w:asciiTheme="majorBidi" w:hAnsiTheme="majorBidi" w:cstheme="majorBidi"/>
          <w:b/>
          <w:bCs/>
          <w:sz w:val="32"/>
          <w:szCs w:val="32"/>
          <w:cs/>
        </w:rPr>
        <w:t>ถ้าท่านเป็นผู้รับผิดชอบในการจัดทำแผนภูมิขององค์การ ท่านจะเลือกใช้แผนภูมิประเภทใด ซึ่งเป็นที่นิยมใช้กัน เพราะเหตุใด</w:t>
      </w:r>
    </w:p>
    <w:bookmarkEnd w:id="0"/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58" type="#_x0000_t75" style="width:20.25pt;height:18pt" o:ole="">
            <v:imagedata r:id="rId7" o:title=""/>
          </v:shape>
          <w:control r:id="rId84" w:name="DefaultOcxName361" w:shapeid="_x0000_i1658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ก. แผนภูมิแสดงตัวบุคคล เพราะมีรายชื่อบุคคลด้วย สวยดี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57" type="#_x0000_t75" style="width:20.25pt;height:18pt" o:ole="">
            <v:imagedata r:id="rId7" o:title=""/>
          </v:shape>
          <w:control r:id="rId85" w:name="DefaultOcxName371" w:shapeid="_x0000_i1657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ข.</w: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แผนภูมิหน้าที่การงาน เพราะมีรายละเอียดหน้าที่ต่างๆ ด้วย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56" type="#_x0000_t75" style="width:20.25pt;height:18pt" o:ole="">
            <v:imagedata r:id="rId7" o:title=""/>
          </v:shape>
          <w:control r:id="rId86" w:name="DefaultOcxName381" w:shapeid="_x0000_i1656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ค.</w: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แผนภูมิโครงสร้างหลัก เพราะชัดเจนดี</w:t>
      </w:r>
    </w:p>
    <w:p w:rsidR="005A7294" w:rsidRPr="005A7294" w:rsidRDefault="005A7294" w:rsidP="005A7294">
      <w:pPr>
        <w:rPr>
          <w:rFonts w:asciiTheme="majorBidi" w:hAnsiTheme="majorBidi" w:cstheme="majorBidi"/>
          <w:sz w:val="32"/>
          <w:szCs w:val="32"/>
        </w:rPr>
      </w:pPr>
      <w:r w:rsidRPr="005A7294">
        <w:rPr>
          <w:rFonts w:asciiTheme="majorBidi" w:hAnsiTheme="majorBidi" w:cstheme="majorBidi"/>
          <w:sz w:val="32"/>
          <w:szCs w:val="32"/>
        </w:rPr>
        <w:object w:dxaOrig="225" w:dyaOrig="225">
          <v:shape id="_x0000_i1655" type="#_x0000_t75" style="width:20.25pt;height:18pt" o:ole="">
            <v:imagedata r:id="rId7" o:title=""/>
          </v:shape>
          <w:control r:id="rId87" w:name="DefaultOcxName391" w:shapeid="_x0000_i1655"/>
        </w:object>
      </w:r>
      <w:r w:rsidRPr="005A7294">
        <w:rPr>
          <w:rFonts w:asciiTheme="majorBidi" w:hAnsiTheme="majorBidi" w:cstheme="majorBidi"/>
          <w:sz w:val="32"/>
          <w:szCs w:val="32"/>
        </w:rPr>
        <w:t> </w:t>
      </w:r>
      <w:r w:rsidRPr="005A7294">
        <w:rPr>
          <w:rFonts w:asciiTheme="majorBidi" w:hAnsiTheme="majorBidi" w:cstheme="majorBidi"/>
          <w:sz w:val="32"/>
          <w:szCs w:val="32"/>
          <w:cs/>
        </w:rPr>
        <w:t>ง. ถูกทุกข้อ</w:t>
      </w:r>
    </w:p>
    <w:p w:rsidR="002C17A7" w:rsidRPr="005A7294" w:rsidRDefault="002C17A7" w:rsidP="0033706F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</w:p>
    <w:sectPr w:rsidR="002C17A7" w:rsidRPr="005A7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A7" w:rsidRDefault="00517CA7" w:rsidP="00E07019">
      <w:pPr>
        <w:spacing w:after="0" w:line="240" w:lineRule="auto"/>
      </w:pPr>
      <w:r>
        <w:separator/>
      </w:r>
    </w:p>
  </w:endnote>
  <w:endnote w:type="continuationSeparator" w:id="0">
    <w:p w:rsidR="00517CA7" w:rsidRDefault="00517CA7" w:rsidP="00E0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A7" w:rsidRDefault="00517CA7" w:rsidP="00E07019">
      <w:pPr>
        <w:spacing w:after="0" w:line="240" w:lineRule="auto"/>
      </w:pPr>
      <w:r>
        <w:separator/>
      </w:r>
    </w:p>
  </w:footnote>
  <w:footnote w:type="continuationSeparator" w:id="0">
    <w:p w:rsidR="00517CA7" w:rsidRDefault="00517CA7" w:rsidP="00E0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93F"/>
    <w:multiLevelType w:val="multilevel"/>
    <w:tmpl w:val="A49E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5255E"/>
    <w:multiLevelType w:val="multilevel"/>
    <w:tmpl w:val="96A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9267D"/>
    <w:multiLevelType w:val="multilevel"/>
    <w:tmpl w:val="68EC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57688"/>
    <w:multiLevelType w:val="multilevel"/>
    <w:tmpl w:val="0D90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F1502"/>
    <w:multiLevelType w:val="hybridMultilevel"/>
    <w:tmpl w:val="D218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030D5"/>
    <w:multiLevelType w:val="multilevel"/>
    <w:tmpl w:val="33C2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F4C54"/>
    <w:multiLevelType w:val="multilevel"/>
    <w:tmpl w:val="0BEE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19"/>
    <w:rsid w:val="001676C2"/>
    <w:rsid w:val="002C17A7"/>
    <w:rsid w:val="0033706F"/>
    <w:rsid w:val="00481C54"/>
    <w:rsid w:val="00494599"/>
    <w:rsid w:val="004A7A64"/>
    <w:rsid w:val="00517CA7"/>
    <w:rsid w:val="005A7294"/>
    <w:rsid w:val="00640299"/>
    <w:rsid w:val="00796D63"/>
    <w:rsid w:val="0081782D"/>
    <w:rsid w:val="008A53D6"/>
    <w:rsid w:val="00A67F61"/>
    <w:rsid w:val="00E07019"/>
    <w:rsid w:val="00F2666F"/>
    <w:rsid w:val="00F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4:docId w14:val="04FADF92"/>
  <w15:chartTrackingRefBased/>
  <w15:docId w15:val="{6B50F312-D8AB-4C1E-8C96-D56E6268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07019"/>
  </w:style>
  <w:style w:type="paragraph" w:styleId="a5">
    <w:name w:val="footer"/>
    <w:basedOn w:val="a"/>
    <w:link w:val="a6"/>
    <w:uiPriority w:val="99"/>
    <w:unhideWhenUsed/>
    <w:rsid w:val="00E07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07019"/>
  </w:style>
  <w:style w:type="character" w:customStyle="1" w:styleId="ss-choice-item-control">
    <w:name w:val="ss-choice-item-control"/>
    <w:basedOn w:val="a0"/>
    <w:rsid w:val="00494599"/>
  </w:style>
  <w:style w:type="character" w:customStyle="1" w:styleId="ss-choice-label">
    <w:name w:val="ss-choice-label"/>
    <w:basedOn w:val="a0"/>
    <w:rsid w:val="00494599"/>
  </w:style>
  <w:style w:type="paragraph" w:styleId="a7">
    <w:name w:val="List Paragraph"/>
    <w:basedOn w:val="a"/>
    <w:uiPriority w:val="34"/>
    <w:qFormat/>
    <w:rsid w:val="00F2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7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9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1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7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0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5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0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84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832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62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8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68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12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28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20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6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8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43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01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2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41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35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360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87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0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8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2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17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7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99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24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812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46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800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18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02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42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6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45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78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00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619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74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34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89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2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78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18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0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07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74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9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39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74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8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602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59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83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91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9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56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1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205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4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58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1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39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21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0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932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15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25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68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0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130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49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3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02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2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7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09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23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5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52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76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55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8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7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66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52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theme" Target="theme/theme1.xml"/><Relationship Id="rId16" Type="http://schemas.openxmlformats.org/officeDocument/2006/relationships/control" Target="activeX/activeX9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footnotes" Target="footnotes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2018-06-08T03:35:00Z</dcterms:created>
  <dcterms:modified xsi:type="dcterms:W3CDTF">2018-06-08T04:00:00Z</dcterms:modified>
</cp:coreProperties>
</file>